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DB" w:rsidRDefault="004E00DB" w:rsidP="004E00DB">
      <w:pPr>
        <w:pStyle w:val="Tytu"/>
        <w:rPr>
          <w:rFonts w:ascii="AlgerianBasD" w:hAnsi="AlgerianBasD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485900" cy="1324610"/>
            <wp:effectExtent l="19050" t="0" r="0" b="0"/>
            <wp:wrapTight wrapText="bothSides">
              <wp:wrapPolygon edited="0">
                <wp:start x="-277" y="0"/>
                <wp:lineTo x="-277" y="21434"/>
                <wp:lineTo x="21600" y="21434"/>
                <wp:lineTo x="21600" y="0"/>
                <wp:lineTo x="-277" y="0"/>
              </wp:wrapPolygon>
            </wp:wrapTight>
            <wp:docPr id="2" name="Obraz 2" descr="logo M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OS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-228600</wp:posOffset>
            </wp:positionV>
            <wp:extent cx="1168400" cy="1438910"/>
            <wp:effectExtent l="19050" t="0" r="0" b="0"/>
            <wp:wrapTight wrapText="bothSides">
              <wp:wrapPolygon edited="0">
                <wp:start x="-352" y="0"/>
                <wp:lineTo x="-352" y="14870"/>
                <wp:lineTo x="1761" y="18874"/>
                <wp:lineTo x="6691" y="21447"/>
                <wp:lineTo x="7748" y="21447"/>
                <wp:lineTo x="13735" y="21447"/>
                <wp:lineTo x="14791" y="21447"/>
                <wp:lineTo x="19722" y="18874"/>
                <wp:lineTo x="20074" y="18302"/>
                <wp:lineTo x="21483" y="14584"/>
                <wp:lineTo x="21483" y="0"/>
                <wp:lineTo x="-352" y="0"/>
              </wp:wrapPolygon>
            </wp:wrapTight>
            <wp:docPr id="3" name="Obraz 3" descr="200px-POL_Czerwionka-Leszczyn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px-POL_Czerwionka-Leszczyn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-114300</wp:posOffset>
            </wp:positionV>
            <wp:extent cx="2857500" cy="1324610"/>
            <wp:effectExtent l="19050" t="0" r="0" b="0"/>
            <wp:wrapTight wrapText="bothSides">
              <wp:wrapPolygon edited="0">
                <wp:start x="-144" y="0"/>
                <wp:lineTo x="-144" y="21434"/>
                <wp:lineTo x="21600" y="21434"/>
                <wp:lineTo x="21600" y="0"/>
                <wp:lineTo x="-144" y="0"/>
              </wp:wrapPolygon>
            </wp:wrapTight>
            <wp:docPr id="4" name="Obraz 4" descr="skanowanie0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anowanie0001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  <w:r>
        <w:rPr>
          <w:rFonts w:ascii="AlgerianBasD" w:hAnsi="AlgerianBasD"/>
        </w:rPr>
        <w:t>REGULAMIN</w:t>
      </w:r>
    </w:p>
    <w:p w:rsidR="004E00DB" w:rsidRDefault="004E00DB" w:rsidP="004E00DB">
      <w:pPr>
        <w:rPr>
          <w:sz w:val="16"/>
        </w:rPr>
      </w:pPr>
    </w:p>
    <w:p w:rsidR="004E00DB" w:rsidRPr="004E00DB" w:rsidRDefault="004E00DB" w:rsidP="004E00DB">
      <w:pPr>
        <w:pStyle w:val="Podtytu"/>
        <w:rPr>
          <w:rFonts w:ascii="Bookman Old Style" w:hAnsi="Bookman Old Style"/>
          <w:b/>
          <w:bCs/>
          <w:i/>
          <w:iCs/>
          <w:color w:val="0070C0"/>
          <w:sz w:val="24"/>
        </w:rPr>
      </w:pPr>
      <w:r w:rsidRPr="004E00DB">
        <w:rPr>
          <w:rFonts w:ascii="Bookman Old Style" w:hAnsi="Bookman Old Style"/>
          <w:b/>
          <w:bCs/>
          <w:i/>
          <w:iCs/>
          <w:color w:val="0070C0"/>
          <w:sz w:val="24"/>
        </w:rPr>
        <w:t>XX</w:t>
      </w:r>
      <w:r w:rsidR="00C7756F">
        <w:rPr>
          <w:rFonts w:ascii="Bookman Old Style" w:hAnsi="Bookman Old Style"/>
          <w:b/>
          <w:bCs/>
          <w:i/>
          <w:iCs/>
          <w:color w:val="0070C0"/>
          <w:sz w:val="24"/>
        </w:rPr>
        <w:t>X</w:t>
      </w:r>
      <w:r w:rsidRPr="004E00DB">
        <w:rPr>
          <w:rFonts w:ascii="Bookman Old Style" w:hAnsi="Bookman Old Style"/>
          <w:b/>
          <w:bCs/>
          <w:i/>
          <w:iCs/>
          <w:color w:val="0070C0"/>
          <w:sz w:val="24"/>
        </w:rPr>
        <w:t xml:space="preserve"> </w:t>
      </w:r>
      <w:r w:rsidR="00C7756F">
        <w:rPr>
          <w:rFonts w:ascii="Bookman Old Style" w:hAnsi="Bookman Old Style"/>
          <w:b/>
          <w:bCs/>
          <w:i/>
          <w:iCs/>
          <w:color w:val="0070C0"/>
          <w:sz w:val="24"/>
        </w:rPr>
        <w:t xml:space="preserve">RAJD </w:t>
      </w:r>
      <w:r w:rsidRPr="004E00DB">
        <w:rPr>
          <w:rFonts w:ascii="Bookman Old Style" w:hAnsi="Bookman Old Style"/>
          <w:b/>
          <w:bCs/>
          <w:i/>
          <w:iCs/>
          <w:color w:val="0070C0"/>
          <w:sz w:val="24"/>
        </w:rPr>
        <w:t xml:space="preserve"> KOLARSKI „RAMŻÓW”</w:t>
      </w:r>
    </w:p>
    <w:p w:rsidR="004E00DB" w:rsidRPr="004E00DB" w:rsidRDefault="00C7756F" w:rsidP="004E00DB">
      <w:pPr>
        <w:jc w:val="center"/>
        <w:rPr>
          <w:color w:val="0070C0"/>
        </w:rPr>
      </w:pPr>
      <w:r>
        <w:rPr>
          <w:rFonts w:ascii="Bookman Old Style" w:hAnsi="Bookman Old Style"/>
          <w:b/>
          <w:bCs/>
          <w:i/>
          <w:iCs/>
          <w:color w:val="0070C0"/>
        </w:rPr>
        <w:t>CZERWIONKA</w:t>
      </w:r>
      <w:r w:rsidR="004E00DB" w:rsidRPr="004E00DB">
        <w:rPr>
          <w:rFonts w:ascii="Bookman Old Style" w:hAnsi="Bookman Old Style"/>
          <w:b/>
          <w:bCs/>
          <w:i/>
          <w:iCs/>
          <w:color w:val="0070C0"/>
        </w:rPr>
        <w:t xml:space="preserve">   1</w:t>
      </w:r>
      <w:r>
        <w:rPr>
          <w:rFonts w:ascii="Bookman Old Style" w:hAnsi="Bookman Old Style"/>
          <w:b/>
          <w:bCs/>
          <w:i/>
          <w:iCs/>
          <w:color w:val="0070C0"/>
        </w:rPr>
        <w:t>1</w:t>
      </w:r>
      <w:r w:rsidR="004E00DB" w:rsidRPr="004E00DB">
        <w:rPr>
          <w:rFonts w:ascii="Bookman Old Style" w:hAnsi="Bookman Old Style"/>
          <w:b/>
          <w:bCs/>
          <w:i/>
          <w:iCs/>
          <w:color w:val="0070C0"/>
        </w:rPr>
        <w:t xml:space="preserve"> – </w:t>
      </w:r>
      <w:r>
        <w:rPr>
          <w:rFonts w:ascii="Bookman Old Style" w:hAnsi="Bookman Old Style"/>
          <w:b/>
          <w:bCs/>
          <w:i/>
          <w:iCs/>
          <w:color w:val="0070C0"/>
        </w:rPr>
        <w:t>06</w:t>
      </w:r>
      <w:r w:rsidR="004E00DB" w:rsidRPr="004E00DB">
        <w:rPr>
          <w:rFonts w:ascii="Bookman Old Style" w:hAnsi="Bookman Old Style"/>
          <w:b/>
          <w:bCs/>
          <w:i/>
          <w:iCs/>
          <w:color w:val="0070C0"/>
        </w:rPr>
        <w:t xml:space="preserve"> – 201</w:t>
      </w:r>
      <w:r>
        <w:rPr>
          <w:rFonts w:ascii="Bookman Old Style" w:hAnsi="Bookman Old Style"/>
          <w:b/>
          <w:bCs/>
          <w:i/>
          <w:iCs/>
          <w:color w:val="0070C0"/>
        </w:rPr>
        <w:t>6</w:t>
      </w:r>
      <w:r w:rsidR="004E00DB" w:rsidRPr="004E00DB">
        <w:rPr>
          <w:rFonts w:ascii="Bookman Old Style" w:hAnsi="Bookman Old Style"/>
          <w:b/>
          <w:bCs/>
          <w:i/>
          <w:iCs/>
          <w:color w:val="0070C0"/>
        </w:rPr>
        <w:t xml:space="preserve"> r.</w:t>
      </w:r>
    </w:p>
    <w:p w:rsidR="004E00DB" w:rsidRDefault="004E00DB" w:rsidP="004E00DB">
      <w:pPr>
        <w:rPr>
          <w:sz w:val="16"/>
        </w:rPr>
      </w:pPr>
    </w:p>
    <w:p w:rsidR="004E00DB" w:rsidRPr="006B1A45" w:rsidRDefault="004E00DB" w:rsidP="004E00DB">
      <w:pPr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6B1A45">
        <w:rPr>
          <w:b/>
          <w:bCs/>
          <w:sz w:val="22"/>
          <w:szCs w:val="22"/>
          <w:u w:val="single"/>
        </w:rPr>
        <w:t>Organizator:</w:t>
      </w:r>
    </w:p>
    <w:p w:rsidR="004E00DB" w:rsidRPr="006B1A45" w:rsidRDefault="004E00DB" w:rsidP="004E00DB">
      <w:pPr>
        <w:ind w:left="720"/>
        <w:jc w:val="both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10512" w:type="dxa"/>
        <w:tblInd w:w="108" w:type="dxa"/>
        <w:tblLook w:val="04A0" w:firstRow="1" w:lastRow="0" w:firstColumn="1" w:lastColumn="0" w:noHBand="0" w:noVBand="1"/>
      </w:tblPr>
      <w:tblGrid>
        <w:gridCol w:w="5128"/>
        <w:gridCol w:w="5384"/>
      </w:tblGrid>
      <w:tr w:rsidR="004E00DB" w:rsidRPr="006B1A45" w:rsidTr="004E00DB">
        <w:trPr>
          <w:trHeight w:val="1674"/>
        </w:trPr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6B1A45" w:rsidRDefault="004E00DB" w:rsidP="009E5647">
            <w:pPr>
              <w:pStyle w:val="Tekstpodstawowy"/>
              <w:jc w:val="center"/>
              <w:rPr>
                <w:i/>
                <w:iCs/>
                <w:sz w:val="22"/>
                <w:szCs w:val="22"/>
              </w:rPr>
            </w:pPr>
            <w:r w:rsidRPr="006B1A45">
              <w:rPr>
                <w:b/>
                <w:i/>
                <w:iCs/>
                <w:sz w:val="22"/>
                <w:szCs w:val="22"/>
              </w:rPr>
              <w:t>PTTK  Koło „Ramża”</w:t>
            </w:r>
            <w:r w:rsidRPr="006B1A45">
              <w:rPr>
                <w:i/>
                <w:iCs/>
                <w:sz w:val="22"/>
                <w:szCs w:val="22"/>
              </w:rPr>
              <w:t>, 44-230 Czerwionka-Leszczyny , ul. Gliwicka 2/3,</w:t>
            </w:r>
          </w:p>
          <w:p w:rsidR="004E00DB" w:rsidRPr="00FF265C" w:rsidRDefault="004E00DB" w:rsidP="009E5647">
            <w:pPr>
              <w:pStyle w:val="Tekstpodstawowy"/>
              <w:jc w:val="center"/>
              <w:rPr>
                <w:i/>
                <w:iCs/>
                <w:sz w:val="22"/>
                <w:szCs w:val="22"/>
              </w:rPr>
            </w:pPr>
            <w:r w:rsidRPr="00FF265C">
              <w:rPr>
                <w:i/>
                <w:iCs/>
                <w:sz w:val="22"/>
                <w:szCs w:val="22"/>
              </w:rPr>
              <w:t>tel.0503519 820; e-mail:  pttkramza@o2.pl; www:  pttkramza.cba.pl;</w:t>
            </w:r>
          </w:p>
          <w:p w:rsidR="004E00DB" w:rsidRPr="00FF265C" w:rsidRDefault="004E00DB" w:rsidP="009E5647">
            <w:pPr>
              <w:pStyle w:val="Tekstpodstawowy"/>
              <w:jc w:val="center"/>
              <w:rPr>
                <w:i/>
                <w:iCs/>
                <w:sz w:val="22"/>
                <w:szCs w:val="22"/>
              </w:rPr>
            </w:pPr>
          </w:p>
          <w:p w:rsidR="004E00DB" w:rsidRPr="004E00DB" w:rsidRDefault="004E00DB" w:rsidP="00C7756F">
            <w:pPr>
              <w:jc w:val="both"/>
              <w:rPr>
                <w:i/>
                <w:iCs/>
                <w:sz w:val="22"/>
                <w:szCs w:val="22"/>
              </w:rPr>
            </w:pPr>
            <w:r w:rsidRPr="006B1A45">
              <w:rPr>
                <w:i/>
                <w:iCs/>
                <w:sz w:val="22"/>
                <w:szCs w:val="22"/>
                <w:u w:val="single"/>
              </w:rPr>
              <w:t>Komandor imprezy</w:t>
            </w:r>
            <w:r w:rsidRPr="006B1A45">
              <w:rPr>
                <w:i/>
                <w:iCs/>
                <w:sz w:val="22"/>
                <w:szCs w:val="22"/>
              </w:rPr>
              <w:t xml:space="preserve">:  </w:t>
            </w:r>
            <w:r w:rsidR="00C7756F" w:rsidRPr="00FF265C">
              <w:rPr>
                <w:b/>
                <w:i/>
                <w:iCs/>
                <w:sz w:val="22"/>
                <w:szCs w:val="22"/>
              </w:rPr>
              <w:t>Barbara Cop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6B1A45" w:rsidRDefault="004E00DB" w:rsidP="009E5647">
            <w:pPr>
              <w:pStyle w:val="Tekstpodstawowy"/>
              <w:jc w:val="center"/>
              <w:rPr>
                <w:i/>
                <w:iCs/>
                <w:sz w:val="22"/>
                <w:szCs w:val="22"/>
              </w:rPr>
            </w:pPr>
            <w:r w:rsidRPr="006B1A45">
              <w:rPr>
                <w:b/>
                <w:i/>
                <w:iCs/>
                <w:sz w:val="22"/>
                <w:szCs w:val="22"/>
              </w:rPr>
              <w:t>MOSiR</w:t>
            </w:r>
            <w:r w:rsidRPr="006B1A45">
              <w:rPr>
                <w:i/>
                <w:iCs/>
                <w:sz w:val="22"/>
                <w:szCs w:val="22"/>
              </w:rPr>
              <w:t xml:space="preserve">, 44-230 Czerwionka-Leszczyny, ul.  Wolności </w:t>
            </w:r>
            <w:smartTag w:uri="urn:schemas-microsoft-com:office:smarttags" w:element="metricconverter">
              <w:smartTagPr>
                <w:attr w:name="ProductID" w:val="2 A"/>
              </w:smartTagPr>
              <w:r w:rsidRPr="006B1A45">
                <w:rPr>
                  <w:i/>
                  <w:iCs/>
                  <w:sz w:val="22"/>
                  <w:szCs w:val="22"/>
                </w:rPr>
                <w:t>2 A</w:t>
              </w:r>
            </w:smartTag>
            <w:r w:rsidRPr="006B1A45">
              <w:rPr>
                <w:i/>
                <w:iCs/>
                <w:sz w:val="22"/>
                <w:szCs w:val="22"/>
              </w:rPr>
              <w:t xml:space="preserve"> , tel. 32 427 03 17</w:t>
            </w:r>
          </w:p>
          <w:p w:rsidR="004E00DB" w:rsidRPr="006B1A45" w:rsidRDefault="004E00DB" w:rsidP="009E5647">
            <w:pPr>
              <w:pStyle w:val="Tekstpodstawowy"/>
              <w:jc w:val="center"/>
              <w:rPr>
                <w:i/>
                <w:iCs/>
                <w:sz w:val="22"/>
                <w:szCs w:val="22"/>
              </w:rPr>
            </w:pPr>
            <w:r w:rsidRPr="006B1A45">
              <w:rPr>
                <w:i/>
                <w:iCs/>
                <w:sz w:val="22"/>
                <w:szCs w:val="22"/>
              </w:rPr>
              <w:t>www.mosircl.pl</w:t>
            </w:r>
          </w:p>
          <w:p w:rsidR="004E00DB" w:rsidRPr="006B1A45" w:rsidRDefault="004E00DB" w:rsidP="009E5647">
            <w:pPr>
              <w:pStyle w:val="Tekstpodstawowy"/>
              <w:jc w:val="center"/>
              <w:rPr>
                <w:i/>
                <w:iCs/>
                <w:sz w:val="22"/>
                <w:szCs w:val="22"/>
              </w:rPr>
            </w:pPr>
          </w:p>
          <w:p w:rsidR="004E00DB" w:rsidRPr="006B1A45" w:rsidRDefault="004E00DB" w:rsidP="009E5647">
            <w:pPr>
              <w:pStyle w:val="Tekstpodstawowy"/>
              <w:jc w:val="center"/>
              <w:rPr>
                <w:i/>
                <w:iCs/>
                <w:sz w:val="22"/>
                <w:szCs w:val="22"/>
              </w:rPr>
            </w:pPr>
          </w:p>
          <w:p w:rsidR="004E00DB" w:rsidRPr="006B1A45" w:rsidRDefault="004E00DB" w:rsidP="009E5647">
            <w:pPr>
              <w:jc w:val="both"/>
              <w:rPr>
                <w:sz w:val="22"/>
                <w:szCs w:val="22"/>
              </w:rPr>
            </w:pPr>
            <w:r w:rsidRPr="006B1A45">
              <w:rPr>
                <w:i/>
                <w:iCs/>
                <w:sz w:val="22"/>
                <w:szCs w:val="22"/>
                <w:u w:val="single"/>
              </w:rPr>
              <w:t>Kierownik mety</w:t>
            </w:r>
            <w:r w:rsidRPr="006B1A45">
              <w:rPr>
                <w:i/>
                <w:iCs/>
                <w:sz w:val="22"/>
                <w:szCs w:val="22"/>
              </w:rPr>
              <w:t xml:space="preserve">: </w:t>
            </w:r>
            <w:r w:rsidRPr="00FF265C">
              <w:rPr>
                <w:b/>
                <w:i/>
                <w:iCs/>
                <w:sz w:val="22"/>
                <w:szCs w:val="22"/>
              </w:rPr>
              <w:t>Henryk Krotofil</w:t>
            </w:r>
          </w:p>
        </w:tc>
      </w:tr>
    </w:tbl>
    <w:p w:rsidR="004E00DB" w:rsidRPr="004E00DB" w:rsidRDefault="004E00DB" w:rsidP="004E00DB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4E00DB">
        <w:rPr>
          <w:b/>
          <w:bCs/>
          <w:sz w:val="22"/>
          <w:szCs w:val="22"/>
          <w:u w:val="single"/>
        </w:rPr>
        <w:t xml:space="preserve">Cel: </w:t>
      </w:r>
    </w:p>
    <w:p w:rsidR="004E00DB" w:rsidRPr="004E00DB" w:rsidRDefault="004E00DB" w:rsidP="004E00DB">
      <w:pPr>
        <w:pStyle w:val="Akapitzlist"/>
        <w:ind w:left="360"/>
        <w:jc w:val="both"/>
        <w:rPr>
          <w:b/>
          <w:bCs/>
          <w:sz w:val="22"/>
          <w:szCs w:val="22"/>
          <w:u w:val="single"/>
        </w:rPr>
      </w:pPr>
    </w:p>
    <w:p w:rsidR="004E00DB" w:rsidRPr="004E00DB" w:rsidRDefault="004E00DB" w:rsidP="004E00DB">
      <w:p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>Poznanie terenu Gminy i Miasta Czerwionka-Leszczyny.</w:t>
      </w:r>
    </w:p>
    <w:p w:rsidR="004E00DB" w:rsidRPr="004E00DB" w:rsidRDefault="004E00DB" w:rsidP="004E00DB">
      <w:p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>Upowszechnienie turystyki  kolarskiej oraz szlaków turystycznych.</w:t>
      </w:r>
    </w:p>
    <w:p w:rsidR="004E00DB" w:rsidRPr="004E00DB" w:rsidRDefault="004E00DB" w:rsidP="004E00DB">
      <w:p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>Zdobywanie odznak turystyki kwalifikowanej oraz krajoznawczych.</w:t>
      </w:r>
    </w:p>
    <w:p w:rsidR="004E00DB" w:rsidRPr="006B1A45" w:rsidRDefault="004E00DB" w:rsidP="004E00DB">
      <w:pPr>
        <w:jc w:val="both"/>
        <w:rPr>
          <w:sz w:val="22"/>
          <w:szCs w:val="22"/>
        </w:rPr>
      </w:pPr>
    </w:p>
    <w:p w:rsidR="004E00DB" w:rsidRPr="004E00DB" w:rsidRDefault="004E00DB" w:rsidP="004E00DB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4E00DB">
        <w:rPr>
          <w:b/>
          <w:bCs/>
          <w:sz w:val="22"/>
          <w:szCs w:val="22"/>
          <w:u w:val="single"/>
        </w:rPr>
        <w:t>Data i miejsce:</w:t>
      </w:r>
    </w:p>
    <w:p w:rsidR="004E00DB" w:rsidRPr="004E00DB" w:rsidRDefault="004E00DB" w:rsidP="004E00DB">
      <w:pPr>
        <w:pStyle w:val="Akapitzlist"/>
        <w:ind w:left="360"/>
        <w:jc w:val="both"/>
        <w:rPr>
          <w:b/>
          <w:bCs/>
          <w:sz w:val="22"/>
          <w:szCs w:val="22"/>
          <w:u w:val="single"/>
        </w:rPr>
      </w:pPr>
    </w:p>
    <w:p w:rsidR="004E00DB" w:rsidRPr="004E00DB" w:rsidRDefault="004E00DB" w:rsidP="004E00DB">
      <w:p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>Impreza odbędzie się w dniu 1</w:t>
      </w:r>
      <w:r w:rsidR="00C7756F">
        <w:rPr>
          <w:iCs/>
          <w:sz w:val="20"/>
          <w:szCs w:val="20"/>
        </w:rPr>
        <w:t>1</w:t>
      </w:r>
      <w:r w:rsidRPr="004E00DB">
        <w:rPr>
          <w:iCs/>
          <w:sz w:val="20"/>
          <w:szCs w:val="20"/>
        </w:rPr>
        <w:t xml:space="preserve"> – </w:t>
      </w:r>
      <w:r w:rsidR="00C7756F">
        <w:rPr>
          <w:iCs/>
          <w:sz w:val="20"/>
          <w:szCs w:val="20"/>
        </w:rPr>
        <w:t>06</w:t>
      </w:r>
      <w:r w:rsidRPr="004E00DB">
        <w:rPr>
          <w:iCs/>
          <w:sz w:val="20"/>
          <w:szCs w:val="20"/>
        </w:rPr>
        <w:t xml:space="preserve">  – 201</w:t>
      </w:r>
      <w:r w:rsidR="00C7756F">
        <w:rPr>
          <w:iCs/>
          <w:sz w:val="20"/>
          <w:szCs w:val="20"/>
        </w:rPr>
        <w:t>6</w:t>
      </w:r>
      <w:r w:rsidRPr="004E00DB">
        <w:rPr>
          <w:iCs/>
          <w:sz w:val="20"/>
          <w:szCs w:val="20"/>
        </w:rPr>
        <w:t xml:space="preserve"> r. </w:t>
      </w:r>
    </w:p>
    <w:p w:rsidR="004E00DB" w:rsidRPr="00C7756F" w:rsidRDefault="004E00DB" w:rsidP="004E00DB">
      <w:pPr>
        <w:pStyle w:val="Tekstpodstawowy2"/>
        <w:rPr>
          <w:rFonts w:asciiTheme="minorHAnsi" w:hAnsiTheme="minorHAnsi"/>
          <w:i w:val="0"/>
          <w:sz w:val="20"/>
          <w:szCs w:val="20"/>
        </w:rPr>
      </w:pPr>
      <w:r w:rsidRPr="004E00DB">
        <w:rPr>
          <w:i w:val="0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305435</wp:posOffset>
            </wp:positionV>
            <wp:extent cx="2425700" cy="2171700"/>
            <wp:effectExtent l="19050" t="0" r="0" b="0"/>
            <wp:wrapTight wrapText="bothSides">
              <wp:wrapPolygon edited="0">
                <wp:start x="-170" y="0"/>
                <wp:lineTo x="-170" y="21411"/>
                <wp:lineTo x="21543" y="21411"/>
                <wp:lineTo x="21543" y="0"/>
                <wp:lineTo x="-17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0DB">
        <w:rPr>
          <w:i w:val="0"/>
          <w:sz w:val="20"/>
          <w:szCs w:val="20"/>
        </w:rPr>
        <w:t xml:space="preserve">Metę zlokalizowano na terenie </w:t>
      </w:r>
      <w:r w:rsidR="00C7756F" w:rsidRPr="00FF265C">
        <w:rPr>
          <w:b/>
          <w:color w:val="FF0000"/>
          <w:sz w:val="20"/>
          <w:szCs w:val="20"/>
        </w:rPr>
        <w:t>Hali Targowej w Czerwionce przy ul. 3 Maja obok Kościoła.  Droga nr 924.</w:t>
      </w:r>
    </w:p>
    <w:p w:rsidR="004E00DB" w:rsidRPr="004E00DB" w:rsidRDefault="00FF265C" w:rsidP="004E00DB">
      <w:pPr>
        <w:pStyle w:val="Tekstpodstawowy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="004E00DB" w:rsidRPr="004E00DB">
        <w:rPr>
          <w:iCs/>
          <w:sz w:val="20"/>
          <w:szCs w:val="20"/>
        </w:rPr>
        <w:t>ojazd na metę trasami dowolnymi.</w:t>
      </w:r>
    </w:p>
    <w:p w:rsidR="004E00DB" w:rsidRPr="004E00DB" w:rsidRDefault="004E00DB" w:rsidP="004E00DB">
      <w:p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 xml:space="preserve">Przyjmowanie uczestników na mecie od godz. </w:t>
      </w:r>
      <w:r w:rsidRPr="00FF265C">
        <w:rPr>
          <w:b/>
          <w:iCs/>
          <w:sz w:val="20"/>
          <w:szCs w:val="20"/>
        </w:rPr>
        <w:t xml:space="preserve">11 </w:t>
      </w:r>
      <w:r w:rsidRPr="00FF265C">
        <w:rPr>
          <w:b/>
          <w:iCs/>
          <w:sz w:val="20"/>
          <w:szCs w:val="20"/>
          <w:vertAlign w:val="superscript"/>
        </w:rPr>
        <w:t>00</w:t>
      </w:r>
      <w:r w:rsidRPr="004E00DB">
        <w:rPr>
          <w:iCs/>
          <w:sz w:val="20"/>
          <w:szCs w:val="20"/>
        </w:rPr>
        <w:t xml:space="preserve">,  konkursy od godz. </w:t>
      </w:r>
      <w:r w:rsidRPr="00FF265C">
        <w:rPr>
          <w:b/>
          <w:iCs/>
          <w:sz w:val="20"/>
          <w:szCs w:val="20"/>
        </w:rPr>
        <w:t xml:space="preserve">11 </w:t>
      </w:r>
      <w:r w:rsidRPr="00FF265C">
        <w:rPr>
          <w:b/>
          <w:iCs/>
          <w:sz w:val="20"/>
          <w:szCs w:val="20"/>
          <w:vertAlign w:val="superscript"/>
        </w:rPr>
        <w:t>30</w:t>
      </w:r>
      <w:r w:rsidRPr="00FF265C">
        <w:rPr>
          <w:b/>
          <w:iCs/>
          <w:sz w:val="20"/>
          <w:szCs w:val="20"/>
        </w:rPr>
        <w:t>.</w:t>
      </w:r>
    </w:p>
    <w:p w:rsidR="004E00DB" w:rsidRPr="004E00DB" w:rsidRDefault="004E00DB" w:rsidP="004E00DB">
      <w:p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 xml:space="preserve">Zakończenie około godz. </w:t>
      </w:r>
      <w:r w:rsidRPr="00FF265C">
        <w:rPr>
          <w:b/>
          <w:iCs/>
          <w:sz w:val="20"/>
          <w:szCs w:val="20"/>
        </w:rPr>
        <w:t xml:space="preserve">13 </w:t>
      </w:r>
      <w:r w:rsidRPr="00FF265C">
        <w:rPr>
          <w:b/>
          <w:iCs/>
          <w:sz w:val="20"/>
          <w:szCs w:val="20"/>
          <w:vertAlign w:val="superscript"/>
        </w:rPr>
        <w:t>30</w:t>
      </w:r>
      <w:r w:rsidRPr="004E00DB">
        <w:rPr>
          <w:iCs/>
          <w:sz w:val="20"/>
          <w:szCs w:val="20"/>
        </w:rPr>
        <w:t>.</w:t>
      </w:r>
    </w:p>
    <w:p w:rsidR="004E00DB" w:rsidRPr="004E00DB" w:rsidRDefault="004E00DB" w:rsidP="004E00DB">
      <w:p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 xml:space="preserve">W imprezie mogą uczestniczyć turyści indywidualni oraz drużyny. </w:t>
      </w:r>
    </w:p>
    <w:p w:rsidR="004E00DB" w:rsidRPr="00C7756F" w:rsidRDefault="004E00DB" w:rsidP="004E00DB">
      <w:pPr>
        <w:pStyle w:val="Tekstpodstawowy2"/>
        <w:rPr>
          <w:i w:val="0"/>
          <w:sz w:val="20"/>
          <w:szCs w:val="20"/>
          <w:u w:val="single"/>
        </w:rPr>
      </w:pPr>
      <w:r w:rsidRPr="00C7756F">
        <w:rPr>
          <w:i w:val="0"/>
          <w:sz w:val="20"/>
          <w:szCs w:val="20"/>
          <w:u w:val="single"/>
        </w:rPr>
        <w:t>Wpisowe nie obowiązuje.</w:t>
      </w:r>
    </w:p>
    <w:p w:rsidR="004E00DB" w:rsidRPr="006B1A45" w:rsidRDefault="004E00DB" w:rsidP="004E00DB">
      <w:pPr>
        <w:jc w:val="both"/>
        <w:rPr>
          <w:sz w:val="22"/>
          <w:szCs w:val="22"/>
        </w:rPr>
      </w:pPr>
    </w:p>
    <w:p w:rsidR="004E00DB" w:rsidRPr="004E00DB" w:rsidRDefault="004E00DB" w:rsidP="004E00DB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4E00DB">
        <w:rPr>
          <w:b/>
          <w:bCs/>
          <w:sz w:val="22"/>
          <w:szCs w:val="22"/>
          <w:u w:val="single"/>
        </w:rPr>
        <w:t xml:space="preserve"> Świadczenia:</w:t>
      </w:r>
    </w:p>
    <w:p w:rsidR="004E00DB" w:rsidRPr="006B1A45" w:rsidRDefault="004E00DB" w:rsidP="004E00DB">
      <w:pPr>
        <w:jc w:val="both"/>
        <w:rPr>
          <w:b/>
          <w:bCs/>
          <w:sz w:val="22"/>
          <w:szCs w:val="22"/>
          <w:u w:val="single"/>
        </w:rPr>
      </w:pPr>
    </w:p>
    <w:p w:rsidR="004E00DB" w:rsidRPr="004E00DB" w:rsidRDefault="004E00DB" w:rsidP="004E00DB">
      <w:p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>Uczestnicy otrzymują:</w:t>
      </w:r>
    </w:p>
    <w:p w:rsidR="004E00DB" w:rsidRPr="004E00DB" w:rsidRDefault="004E00DB" w:rsidP="004E00DB">
      <w:pPr>
        <w:numPr>
          <w:ilvl w:val="0"/>
          <w:numId w:val="1"/>
        </w:num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>potwierdzenie pieczątką książeczek odznak turystycznych,</w:t>
      </w:r>
    </w:p>
    <w:p w:rsidR="004E00DB" w:rsidRPr="004E00DB" w:rsidRDefault="004E00DB" w:rsidP="004E00DB">
      <w:pPr>
        <w:numPr>
          <w:ilvl w:val="0"/>
          <w:numId w:val="1"/>
        </w:num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>nagrody za I, II i III miejsce w konkursach,</w:t>
      </w:r>
    </w:p>
    <w:p w:rsidR="004E00DB" w:rsidRPr="004E00DB" w:rsidRDefault="004E00DB" w:rsidP="004E00DB">
      <w:pPr>
        <w:numPr>
          <w:ilvl w:val="0"/>
          <w:numId w:val="1"/>
        </w:numPr>
        <w:jc w:val="both"/>
        <w:rPr>
          <w:iCs/>
          <w:sz w:val="20"/>
          <w:szCs w:val="20"/>
        </w:rPr>
      </w:pPr>
      <w:r w:rsidRPr="004E00DB">
        <w:rPr>
          <w:iCs/>
          <w:sz w:val="20"/>
          <w:szCs w:val="20"/>
        </w:rPr>
        <w:t>nagrody dla najmłodszego i najstarszego uczestnika.</w:t>
      </w:r>
    </w:p>
    <w:p w:rsidR="004E00DB" w:rsidRPr="004E00DB" w:rsidRDefault="004E00DB" w:rsidP="004E00DB">
      <w:pPr>
        <w:pStyle w:val="Tekstpodstawowy2"/>
        <w:rPr>
          <w:i w:val="0"/>
          <w:sz w:val="20"/>
          <w:szCs w:val="20"/>
        </w:rPr>
      </w:pPr>
      <w:r w:rsidRPr="004E00DB">
        <w:rPr>
          <w:i w:val="0"/>
          <w:sz w:val="20"/>
          <w:szCs w:val="20"/>
        </w:rPr>
        <w:t>Dla najliczniejszej drużyny przewidziano puchar na własność.</w:t>
      </w:r>
    </w:p>
    <w:p w:rsidR="004E00DB" w:rsidRDefault="004E00DB" w:rsidP="004E00DB">
      <w:pPr>
        <w:jc w:val="both"/>
        <w:rPr>
          <w:sz w:val="22"/>
          <w:szCs w:val="22"/>
        </w:rPr>
      </w:pPr>
    </w:p>
    <w:p w:rsidR="004E00DB" w:rsidRPr="004E00DB" w:rsidRDefault="004E00DB" w:rsidP="004E00DB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4E00DB">
        <w:rPr>
          <w:b/>
          <w:bCs/>
          <w:sz w:val="22"/>
          <w:szCs w:val="22"/>
          <w:u w:val="single"/>
        </w:rPr>
        <w:t>Postanowienia końcowe:</w:t>
      </w:r>
    </w:p>
    <w:p w:rsidR="004E00DB" w:rsidRPr="004E00DB" w:rsidRDefault="004E00DB" w:rsidP="004E00DB">
      <w:pPr>
        <w:pStyle w:val="Akapitzlist"/>
        <w:ind w:left="360"/>
        <w:jc w:val="both"/>
        <w:rPr>
          <w:b/>
          <w:bCs/>
          <w:sz w:val="22"/>
          <w:szCs w:val="22"/>
          <w:u w:val="single"/>
        </w:rPr>
      </w:pPr>
    </w:p>
    <w:p w:rsidR="00FF265C" w:rsidRDefault="004E00DB" w:rsidP="004E00DB">
      <w:pPr>
        <w:pStyle w:val="Tekstpodstawowy2"/>
        <w:rPr>
          <w:i w:val="0"/>
          <w:sz w:val="20"/>
          <w:szCs w:val="20"/>
        </w:rPr>
      </w:pPr>
      <w:r w:rsidRPr="004E00DB">
        <w:rPr>
          <w:i w:val="0"/>
          <w:sz w:val="20"/>
          <w:szCs w:val="20"/>
        </w:rPr>
        <w:t>Impreza odbędzie się bez względu na pogodę. Uczestnicy imprezy są zobowiązani do przestrzegania przepisów ruchu drogowego i Karty Turysty oraz ubezpieczenia się we własnym zakresie od następstw nieszczęśliwych wypadków. Organizator nie odpowiada za wypadki powstałe w czasie trwania imprezy oraz za szkody wynikłe w stosunku do uczestników i osób trzecich.</w:t>
      </w:r>
    </w:p>
    <w:p w:rsidR="004E00DB" w:rsidRPr="004E00DB" w:rsidRDefault="004E00DB" w:rsidP="004E00DB">
      <w:pPr>
        <w:pStyle w:val="Tekstpodstawowy2"/>
        <w:rPr>
          <w:i w:val="0"/>
          <w:sz w:val="20"/>
          <w:szCs w:val="20"/>
        </w:rPr>
      </w:pPr>
      <w:r w:rsidRPr="004E00DB">
        <w:rPr>
          <w:i w:val="0"/>
          <w:sz w:val="20"/>
          <w:szCs w:val="20"/>
        </w:rPr>
        <w:t xml:space="preserve"> </w:t>
      </w:r>
      <w:r w:rsidR="00B155C1">
        <w:rPr>
          <w:i w:val="0"/>
          <w:sz w:val="20"/>
          <w:szCs w:val="20"/>
        </w:rPr>
        <w:t>W trosce o bezpieczeństwo uczestnicy powinni posiadać kask rowerowy.</w:t>
      </w:r>
    </w:p>
    <w:p w:rsidR="004E00DB" w:rsidRPr="004E00DB" w:rsidRDefault="004E00DB" w:rsidP="004E00DB">
      <w:pPr>
        <w:pStyle w:val="Tekstpodstawowy2"/>
        <w:rPr>
          <w:i w:val="0"/>
          <w:sz w:val="22"/>
          <w:szCs w:val="22"/>
        </w:rPr>
      </w:pPr>
      <w:r w:rsidRPr="004E00DB">
        <w:rPr>
          <w:i w:val="0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2057400" cy="527685"/>
            <wp:effectExtent l="19050" t="0" r="0" b="0"/>
            <wp:wrapTight wrapText="bothSides">
              <wp:wrapPolygon edited="0">
                <wp:start x="-200" y="0"/>
                <wp:lineTo x="-200" y="21054"/>
                <wp:lineTo x="21600" y="21054"/>
                <wp:lineTo x="21600" y="0"/>
                <wp:lineTo x="-20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0DB">
        <w:rPr>
          <w:i w:val="0"/>
          <w:sz w:val="20"/>
          <w:szCs w:val="20"/>
        </w:rPr>
        <w:t>Dzieci mogą brać udział w imprezie pod opieką osób dorosłych.</w:t>
      </w:r>
      <w:r w:rsidRPr="004E00DB">
        <w:rPr>
          <w:i w:val="0"/>
          <w:sz w:val="22"/>
          <w:szCs w:val="22"/>
        </w:rPr>
        <w:t xml:space="preserve"> </w:t>
      </w:r>
    </w:p>
    <w:p w:rsidR="004E00DB" w:rsidRDefault="004E00DB" w:rsidP="004E00DB">
      <w:pPr>
        <w:pStyle w:val="Tekstpodstawowy2"/>
        <w:rPr>
          <w:sz w:val="22"/>
          <w:szCs w:val="22"/>
        </w:rPr>
      </w:pPr>
    </w:p>
    <w:p w:rsidR="004E00DB" w:rsidRDefault="004E00DB" w:rsidP="004E00DB">
      <w:pPr>
        <w:pStyle w:val="Nagwek1"/>
        <w:jc w:val="center"/>
        <w:rPr>
          <w:rStyle w:val="Wyrnienieintensywne"/>
          <w:rFonts w:ascii="Arial Black" w:hAnsi="Arial Black"/>
          <w:color w:val="0070C0"/>
        </w:rPr>
      </w:pPr>
    </w:p>
    <w:p w:rsidR="004E00DB" w:rsidRPr="000D37F4" w:rsidRDefault="004E00DB" w:rsidP="004E00DB">
      <w:pPr>
        <w:pStyle w:val="Nagwek1"/>
        <w:jc w:val="center"/>
        <w:rPr>
          <w:rStyle w:val="Wyrnienieintensywne"/>
          <w:rFonts w:ascii="Arial Black" w:hAnsi="Arial Black"/>
          <w:color w:val="0070C0"/>
        </w:rPr>
      </w:pPr>
      <w:r w:rsidRPr="000D37F4">
        <w:rPr>
          <w:rStyle w:val="Wyrnienieintensywne"/>
          <w:rFonts w:ascii="Arial Black" w:hAnsi="Arial Black"/>
          <w:color w:val="0070C0"/>
        </w:rPr>
        <w:t>Z</w:t>
      </w:r>
      <w:r w:rsidR="00C7756F">
        <w:rPr>
          <w:rStyle w:val="Wyrnienieintensywne"/>
          <w:rFonts w:ascii="Arial Black" w:hAnsi="Arial Black"/>
          <w:color w:val="0070C0"/>
        </w:rPr>
        <w:t>a</w:t>
      </w:r>
      <w:r w:rsidRPr="000D37F4">
        <w:rPr>
          <w:rStyle w:val="Wyrnienieintensywne"/>
          <w:rFonts w:ascii="Arial Black" w:hAnsi="Arial Black"/>
          <w:color w:val="0070C0"/>
        </w:rPr>
        <w:t>bierz sprawny rower i ruszaj z nami!</w:t>
      </w:r>
    </w:p>
    <w:p w:rsidR="004E00DB" w:rsidRDefault="004E00DB" w:rsidP="004E00DB">
      <w:pPr>
        <w:pStyle w:val="Tekstpodstawowy2"/>
        <w:jc w:val="righ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</w:t>
      </w:r>
    </w:p>
    <w:sectPr w:rsidR="004E00DB" w:rsidSect="006B1A45">
      <w:pgSz w:w="11906" w:h="16838" w:code="9"/>
      <w:pgMar w:top="540" w:right="386" w:bottom="360" w:left="5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D5F"/>
    <w:multiLevelType w:val="hybridMultilevel"/>
    <w:tmpl w:val="4C5E1F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A17206"/>
    <w:multiLevelType w:val="hybridMultilevel"/>
    <w:tmpl w:val="F328E2FA"/>
    <w:lvl w:ilvl="0" w:tplc="6AD02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6EA8"/>
    <w:multiLevelType w:val="hybridMultilevel"/>
    <w:tmpl w:val="57A0F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DB"/>
    <w:rsid w:val="00295B48"/>
    <w:rsid w:val="004E00DB"/>
    <w:rsid w:val="00527877"/>
    <w:rsid w:val="005E403F"/>
    <w:rsid w:val="008C2C20"/>
    <w:rsid w:val="00B155C1"/>
    <w:rsid w:val="00C7756F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3ABBAA-4E59-4913-A14E-80DB9938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0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0D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E00DB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E00D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4E00DB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00D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E00DB"/>
    <w:pPr>
      <w:jc w:val="both"/>
    </w:pPr>
    <w:rPr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E00D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table" w:styleId="Tabela-Siatka">
    <w:name w:val="Table Grid"/>
    <w:basedOn w:val="Standardowy"/>
    <w:rsid w:val="004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4E00DB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E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Roman</cp:lastModifiedBy>
  <cp:revision>2</cp:revision>
  <dcterms:created xsi:type="dcterms:W3CDTF">2016-05-04T07:27:00Z</dcterms:created>
  <dcterms:modified xsi:type="dcterms:W3CDTF">2016-05-04T07:27:00Z</dcterms:modified>
</cp:coreProperties>
</file>